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9EA" w:rsidRDefault="008F69EA" w:rsidP="008F69EA">
      <w:pPr>
        <w:rPr>
          <w:sz w:val="32"/>
          <w:szCs w:val="32"/>
        </w:rPr>
      </w:pPr>
      <w:r>
        <w:rPr>
          <w:sz w:val="32"/>
          <w:szCs w:val="32"/>
          <w:rtl/>
        </w:rPr>
        <w:t xml:space="preserve">לוח אקדמי תשפ"א 2020-2021 </w:t>
      </w:r>
      <w:r>
        <w:rPr>
          <w:rFonts w:hint="cs"/>
          <w:sz w:val="32"/>
          <w:szCs w:val="32"/>
          <w:rtl/>
        </w:rPr>
        <w:t>הסבת אקדמאים נשים</w:t>
      </w:r>
    </w:p>
    <w:p w:rsidR="008F69EA" w:rsidRDefault="008F69EA" w:rsidP="008F69EA">
      <w:pPr>
        <w:rPr>
          <w:sz w:val="24"/>
          <w:szCs w:val="24"/>
        </w:rPr>
      </w:pPr>
    </w:p>
    <w:p w:rsidR="008F69EA" w:rsidRDefault="008F69EA" w:rsidP="008F69EA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לימודים</w:t>
      </w:r>
      <w:r w:rsidR="00F371BD">
        <w:rPr>
          <w:rFonts w:hint="cs"/>
          <w:b/>
          <w:bCs/>
          <w:sz w:val="24"/>
          <w:szCs w:val="24"/>
          <w:rtl/>
        </w:rPr>
        <w:t xml:space="preserve"> (לא כולל חגים)</w:t>
      </w:r>
      <w:r>
        <w:rPr>
          <w:b/>
          <w:bCs/>
          <w:sz w:val="24"/>
          <w:szCs w:val="24"/>
          <w:rtl/>
        </w:rPr>
        <w:t>:</w:t>
      </w:r>
    </w:p>
    <w:p w:rsidR="008F69EA" w:rsidRDefault="004669A3" w:rsidP="008F69E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י"ב באלול-1 בספטמבר</w:t>
      </w:r>
      <w:r w:rsidR="008859E0">
        <w:rPr>
          <w:rFonts w:hint="cs"/>
          <w:sz w:val="24"/>
          <w:szCs w:val="24"/>
          <w:rtl/>
        </w:rPr>
        <w:t>, עד ט"ז בשבט-29 בינואר</w:t>
      </w:r>
    </w:p>
    <w:p w:rsidR="008859E0" w:rsidRDefault="008859E0" w:rsidP="008F69E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י"ז באדר-1 במרץ, עד י'</w:t>
      </w:r>
      <w:r w:rsidR="002808EC">
        <w:rPr>
          <w:rFonts w:hint="cs"/>
          <w:sz w:val="24"/>
          <w:szCs w:val="24"/>
          <w:rtl/>
        </w:rPr>
        <w:t xml:space="preserve"> בתמוז-20 ביוני</w:t>
      </w:r>
    </w:p>
    <w:p w:rsidR="004616FD" w:rsidRDefault="004616FD" w:rsidP="008F69EA">
      <w:pPr>
        <w:rPr>
          <w:sz w:val="24"/>
          <w:szCs w:val="24"/>
          <w:rtl/>
        </w:rPr>
      </w:pPr>
    </w:p>
    <w:p w:rsidR="004616FD" w:rsidRPr="004616FD" w:rsidRDefault="004616FD" w:rsidP="008F69EA">
      <w:pPr>
        <w:rPr>
          <w:b/>
          <w:bCs/>
          <w:sz w:val="24"/>
          <w:szCs w:val="24"/>
          <w:rtl/>
        </w:rPr>
      </w:pPr>
      <w:r w:rsidRPr="004616FD">
        <w:rPr>
          <w:rFonts w:hint="cs"/>
          <w:b/>
          <w:bCs/>
          <w:sz w:val="24"/>
          <w:szCs w:val="24"/>
          <w:rtl/>
        </w:rPr>
        <w:t>ימי הלימודים:</w:t>
      </w:r>
    </w:p>
    <w:p w:rsidR="004616FD" w:rsidRDefault="004616FD" w:rsidP="008F69E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חוגים גיל הרך, </w:t>
      </w:r>
      <w:proofErr w:type="spellStart"/>
      <w:r>
        <w:rPr>
          <w:rFonts w:hint="cs"/>
          <w:sz w:val="24"/>
          <w:szCs w:val="24"/>
          <w:rtl/>
        </w:rPr>
        <w:t>חנ"מ</w:t>
      </w:r>
      <w:proofErr w:type="spellEnd"/>
      <w:r>
        <w:rPr>
          <w:rFonts w:hint="cs"/>
          <w:sz w:val="24"/>
          <w:szCs w:val="24"/>
          <w:rtl/>
        </w:rPr>
        <w:t xml:space="preserve">, מתמטיקה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שלישי ורביעי</w:t>
      </w:r>
    </w:p>
    <w:p w:rsidR="004616FD" w:rsidRDefault="004616FD" w:rsidP="008F69E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חוגים מקרא, ספרות, מדעים, מדעי החיים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שני ושלישי</w:t>
      </w:r>
    </w:p>
    <w:p w:rsidR="004616FD" w:rsidRDefault="004616FD" w:rsidP="008F69E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חוג אנגלית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FB66A9">
        <w:rPr>
          <w:rFonts w:hint="cs"/>
          <w:sz w:val="24"/>
          <w:szCs w:val="24"/>
          <w:rtl/>
        </w:rPr>
        <w:t>שני ורביעי</w:t>
      </w:r>
    </w:p>
    <w:p w:rsidR="004669A3" w:rsidRPr="004669A3" w:rsidRDefault="004669A3" w:rsidP="008F69EA">
      <w:pPr>
        <w:rPr>
          <w:sz w:val="24"/>
          <w:szCs w:val="24"/>
          <w:rtl/>
        </w:rPr>
      </w:pPr>
    </w:p>
    <w:p w:rsidR="008F69EA" w:rsidRDefault="008F69EA" w:rsidP="008F69EA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המכללה סגורה:</w:t>
      </w:r>
    </w:p>
    <w:p w:rsidR="008F69EA" w:rsidRDefault="008F69EA" w:rsidP="008F69EA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ט"ז באב-25 ביולי, עד כ"א באב-30 ביולי</w:t>
      </w:r>
    </w:p>
    <w:p w:rsidR="002548E3" w:rsidRDefault="002548E3" w:rsidP="008F69EA">
      <w:pPr>
        <w:rPr>
          <w:sz w:val="24"/>
          <w:szCs w:val="24"/>
          <w:rtl/>
        </w:rPr>
      </w:pPr>
    </w:p>
    <w:p w:rsidR="008F69EA" w:rsidRDefault="002548E3" w:rsidP="008F69E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חופשת סמסטר</w:t>
      </w:r>
      <w:r w:rsidR="00442C5F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/</w:t>
      </w:r>
      <w:r w:rsidR="00442C5F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מבחנים</w:t>
      </w:r>
    </w:p>
    <w:p w:rsidR="008F69EA" w:rsidRDefault="00C842BA" w:rsidP="008F69E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י"ח בשבט-31 בינואר, עד י"ב באדר-24 בפברואר</w:t>
      </w:r>
    </w:p>
    <w:p w:rsidR="00C842BA" w:rsidRDefault="00C842BA" w:rsidP="008F69E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י"א בתמוז-21 ביוני, עד ז' באב-16 ביולי</w:t>
      </w:r>
    </w:p>
    <w:p w:rsidR="00C842BA" w:rsidRDefault="00C842BA" w:rsidP="008F69EA">
      <w:pPr>
        <w:rPr>
          <w:sz w:val="24"/>
          <w:szCs w:val="24"/>
          <w:rtl/>
        </w:rPr>
      </w:pPr>
    </w:p>
    <w:p w:rsidR="008F69EA" w:rsidRDefault="004669A3" w:rsidP="008F69E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התנסות </w:t>
      </w:r>
      <w:r w:rsidR="008F69EA">
        <w:rPr>
          <w:b/>
          <w:bCs/>
          <w:sz w:val="24"/>
          <w:szCs w:val="24"/>
          <w:rtl/>
        </w:rPr>
        <w:t>מעשית</w:t>
      </w:r>
      <w:r>
        <w:rPr>
          <w:rFonts w:hint="cs"/>
          <w:b/>
          <w:bCs/>
          <w:sz w:val="24"/>
          <w:szCs w:val="24"/>
          <w:rtl/>
        </w:rPr>
        <w:t xml:space="preserve"> מרוכזת</w:t>
      </w:r>
      <w:r w:rsidR="008F69EA">
        <w:rPr>
          <w:b/>
          <w:bCs/>
          <w:sz w:val="24"/>
          <w:szCs w:val="24"/>
          <w:rtl/>
        </w:rPr>
        <w:t>:</w:t>
      </w:r>
    </w:p>
    <w:p w:rsidR="008F69EA" w:rsidRDefault="004669A3" w:rsidP="008F69E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י"ג באלול-2 בספטמבר, עד כ"ח באלול-17 בספטמבר</w:t>
      </w:r>
    </w:p>
    <w:p w:rsidR="004669A3" w:rsidRDefault="004669A3" w:rsidP="008F69E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ד' בתשרי-22 בספטמבר, עד ז' בתשרי-25 בספטמבר</w:t>
      </w:r>
    </w:p>
    <w:p w:rsidR="004669A3" w:rsidRDefault="004669A3" w:rsidP="008F69E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י"א בתשרי-29 בספטמבר, עד י"ג בתשרי-1 באוקטובר</w:t>
      </w:r>
    </w:p>
    <w:p w:rsidR="004669A3" w:rsidRDefault="004669A3" w:rsidP="008F69E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כ"ד בתשרי-12 באוקטובר, עד כ"ח בתשרי-16 באוקטובר</w:t>
      </w:r>
    </w:p>
    <w:p w:rsidR="004669A3" w:rsidRDefault="004669A3" w:rsidP="008F69E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י"ב בטבת-27 בדצמבר</w:t>
      </w:r>
      <w:r w:rsidR="002548E3">
        <w:rPr>
          <w:rFonts w:hint="cs"/>
          <w:sz w:val="24"/>
          <w:szCs w:val="24"/>
          <w:rtl/>
        </w:rPr>
        <w:t>, עד י"ז בטבת-1 בינואר</w:t>
      </w:r>
    </w:p>
    <w:p w:rsidR="002548E3" w:rsidRDefault="002548E3" w:rsidP="008F69E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כ' באייר-2 במאי, עד כ"ה באייר-7 במאי</w:t>
      </w:r>
    </w:p>
    <w:p w:rsidR="008F69EA" w:rsidRDefault="008F69EA" w:rsidP="008F69EA">
      <w:pPr>
        <w:rPr>
          <w:sz w:val="24"/>
          <w:szCs w:val="24"/>
          <w:rtl/>
        </w:rPr>
      </w:pPr>
    </w:p>
    <w:p w:rsidR="008F69EA" w:rsidRDefault="008F69EA" w:rsidP="008F69EA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חגים:</w:t>
      </w:r>
    </w:p>
    <w:p w:rsidR="008F69EA" w:rsidRDefault="008F69EA" w:rsidP="008F69EA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כ"ט באלול-18 בספטמבר, עד ב' בתשרי-20 בספטמבר (ראש השנה)</w:t>
      </w:r>
    </w:p>
    <w:p w:rsidR="008F69EA" w:rsidRDefault="008F69EA" w:rsidP="008F69EA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ג' בתשרי-21 בספטמבר (צום גדליה)</w:t>
      </w:r>
    </w:p>
    <w:p w:rsidR="008F69EA" w:rsidRDefault="008F69EA" w:rsidP="008F69EA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ט' בתשרי-27 בספטמבר, עד י' בתשרי-28 בספטמבר (יום כיפור)</w:t>
      </w:r>
    </w:p>
    <w:p w:rsidR="008F69EA" w:rsidRDefault="008F69EA" w:rsidP="008F69EA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י"ד בתשרי-2 באוקטובר, עד כ"ג בתשרי-11 באוקטובר (סוכות, חוה"מ ואסרו חג)</w:t>
      </w:r>
    </w:p>
    <w:p w:rsidR="008F69EA" w:rsidRDefault="008F69EA" w:rsidP="008F69EA">
      <w:pPr>
        <w:rPr>
          <w:sz w:val="24"/>
          <w:szCs w:val="24"/>
          <w:rtl/>
        </w:rPr>
      </w:pPr>
      <w:r>
        <w:rPr>
          <w:sz w:val="24"/>
          <w:szCs w:val="24"/>
          <w:rtl/>
        </w:rPr>
        <w:lastRenderedPageBreak/>
        <w:t>כ"ד בכסלו-10 בדצמבר, עד ג' בטבת-18 בדצמבר (חנוכה)</w:t>
      </w:r>
    </w:p>
    <w:p w:rsidR="008F69EA" w:rsidRDefault="008F69EA" w:rsidP="008F69EA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י' בטבת-25 בדצמבר (צום עשרה בטבת)</w:t>
      </w:r>
    </w:p>
    <w:p w:rsidR="008F69EA" w:rsidRDefault="008F69EA" w:rsidP="008F69EA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י"ג אדר-25 בפברואר, עד ט"ז אדר-28 בפברואר (תענית אסתר, פורים ושושן פורים)</w:t>
      </w:r>
    </w:p>
    <w:p w:rsidR="008F69EA" w:rsidRDefault="008F69EA" w:rsidP="008F69EA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י"א בניסן-24 במרץ, עד כ"ב בניסן-4 באפריל (פסח)</w:t>
      </w:r>
    </w:p>
    <w:p w:rsidR="008F69EA" w:rsidRDefault="008F69EA" w:rsidP="008F69EA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ב' באייר-14 באפריל, עד ג' באייר-15 באפריל (יום הזיכרון ויום העצמאות)</w:t>
      </w:r>
    </w:p>
    <w:p w:rsidR="008F69EA" w:rsidRDefault="008F69EA" w:rsidP="008F69EA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ה' בסיון-16 במאי, עד ז' בסיוון-18 במאי (שבועות)</w:t>
      </w:r>
    </w:p>
    <w:p w:rsidR="008F69EA" w:rsidRDefault="008F69EA" w:rsidP="008F69EA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י"ז בתמוז-27 ביוני (צום)</w:t>
      </w:r>
    </w:p>
    <w:p w:rsidR="008F69EA" w:rsidRDefault="008F69EA" w:rsidP="008F69EA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ט' באב-18 ביולי (צום תשעה באב)</w:t>
      </w:r>
    </w:p>
    <w:p w:rsidR="008F69EA" w:rsidRDefault="008F69EA" w:rsidP="008F69EA">
      <w:pPr>
        <w:rPr>
          <w:sz w:val="24"/>
          <w:szCs w:val="24"/>
        </w:rPr>
      </w:pPr>
    </w:p>
    <w:p w:rsidR="008F69EA" w:rsidRDefault="008F69EA" w:rsidP="008F69EA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תאריכים מיוחדים:</w:t>
      </w:r>
    </w:p>
    <w:p w:rsidR="008F69EA" w:rsidRDefault="008F69EA" w:rsidP="008F69EA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אלול (אוגוסט – ספטמבר):</w:t>
      </w:r>
    </w:p>
    <w:p w:rsidR="008F69EA" w:rsidRDefault="00E737D6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י"ב באלול</w:t>
      </w:r>
      <w:r w:rsidRPr="00721408">
        <w:rPr>
          <w:sz w:val="24"/>
          <w:szCs w:val="24"/>
          <w:u w:val="single"/>
          <w:rtl/>
        </w:rPr>
        <w:softHyphen/>
      </w:r>
      <w:r w:rsidRPr="00721408">
        <w:rPr>
          <w:rFonts w:hint="cs"/>
          <w:sz w:val="24"/>
          <w:szCs w:val="24"/>
          <w:u w:val="single"/>
          <w:rtl/>
        </w:rPr>
        <w:t>-1 בספטמבר:</w:t>
      </w:r>
      <w:r>
        <w:rPr>
          <w:rFonts w:hint="cs"/>
          <w:sz w:val="24"/>
          <w:szCs w:val="24"/>
          <w:rtl/>
        </w:rPr>
        <w:t xml:space="preserve"> פתיחת סמסטר ספטמבר-אוקטובר. סדנה במכללה.</w:t>
      </w:r>
    </w:p>
    <w:p w:rsidR="00E737D6" w:rsidRPr="00E737D6" w:rsidRDefault="00E737D6" w:rsidP="008F69EA">
      <w:pPr>
        <w:rPr>
          <w:sz w:val="24"/>
          <w:szCs w:val="24"/>
          <w:rtl/>
        </w:rPr>
      </w:pPr>
    </w:p>
    <w:p w:rsidR="008F69EA" w:rsidRDefault="008F69EA" w:rsidP="008F69EA">
      <w:pPr>
        <w:rPr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תשרי (ספטמבר – אוקטובר)</w:t>
      </w:r>
    </w:p>
    <w:p w:rsidR="008F69EA" w:rsidRDefault="00E737D6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ל' בתשרי-18 באוקטובר:</w:t>
      </w:r>
      <w:r>
        <w:rPr>
          <w:rFonts w:hint="cs"/>
          <w:sz w:val="24"/>
          <w:szCs w:val="24"/>
          <w:rtl/>
        </w:rPr>
        <w:t xml:space="preserve"> סמסטר א'</w:t>
      </w:r>
    </w:p>
    <w:p w:rsidR="00E737D6" w:rsidRPr="00E737D6" w:rsidRDefault="00E737D6" w:rsidP="008F69EA">
      <w:pPr>
        <w:rPr>
          <w:sz w:val="24"/>
          <w:szCs w:val="24"/>
          <w:rtl/>
        </w:rPr>
      </w:pPr>
    </w:p>
    <w:p w:rsidR="008F69EA" w:rsidRDefault="008F69EA" w:rsidP="008F69EA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  <w:rtl/>
        </w:rPr>
        <w:t>חשוון (אוקטובר – נובמבר)</w:t>
      </w:r>
    </w:p>
    <w:p w:rsidR="008F69EA" w:rsidRDefault="00E737D6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כ"ט בחשוון-</w:t>
      </w:r>
      <w:r w:rsidR="003156AA" w:rsidRPr="00721408">
        <w:rPr>
          <w:rFonts w:hint="cs"/>
          <w:sz w:val="24"/>
          <w:szCs w:val="24"/>
          <w:u w:val="single"/>
          <w:rtl/>
        </w:rPr>
        <w:t>16 בנובמבר:</w:t>
      </w:r>
      <w:r w:rsidR="003156AA">
        <w:rPr>
          <w:rFonts w:hint="cs"/>
          <w:sz w:val="24"/>
          <w:szCs w:val="24"/>
          <w:rtl/>
        </w:rPr>
        <w:t xml:space="preserve"> מועד מיוחד</w:t>
      </w:r>
    </w:p>
    <w:p w:rsidR="003156AA" w:rsidRPr="00E737D6" w:rsidRDefault="003156AA" w:rsidP="008F69EA">
      <w:pPr>
        <w:rPr>
          <w:sz w:val="24"/>
          <w:szCs w:val="24"/>
          <w:rtl/>
        </w:rPr>
      </w:pPr>
    </w:p>
    <w:p w:rsidR="008F69EA" w:rsidRDefault="008F69EA" w:rsidP="008F69EA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כסלו (נובמבר – דצמבר)</w:t>
      </w:r>
    </w:p>
    <w:p w:rsidR="008F69EA" w:rsidRDefault="003156AA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י' בכסלו-26 בנובמבר:</w:t>
      </w:r>
      <w:r>
        <w:rPr>
          <w:rFonts w:hint="cs"/>
          <w:sz w:val="24"/>
          <w:szCs w:val="24"/>
          <w:rtl/>
        </w:rPr>
        <w:t xml:space="preserve"> מועד מיוחד</w:t>
      </w:r>
    </w:p>
    <w:p w:rsidR="003156AA" w:rsidRDefault="003156AA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כ"ג בכסלו-9 בדצמבר:</w:t>
      </w:r>
      <w:r>
        <w:rPr>
          <w:rFonts w:hint="cs"/>
          <w:sz w:val="24"/>
          <w:szCs w:val="24"/>
          <w:rtl/>
        </w:rPr>
        <w:t xml:space="preserve"> מועד מיוחד</w:t>
      </w:r>
    </w:p>
    <w:p w:rsidR="003156AA" w:rsidRDefault="003156AA" w:rsidP="008F69EA">
      <w:pPr>
        <w:rPr>
          <w:sz w:val="24"/>
          <w:szCs w:val="24"/>
          <w:rtl/>
        </w:rPr>
      </w:pPr>
    </w:p>
    <w:p w:rsidR="008F69EA" w:rsidRDefault="008F69EA" w:rsidP="008F69EA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טבת (דצמבר – ינואר)</w:t>
      </w:r>
    </w:p>
    <w:p w:rsidR="008F69EA" w:rsidRPr="003156AA" w:rsidRDefault="008F69EA" w:rsidP="003156AA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שבט (ינואר – פברואר)</w:t>
      </w:r>
    </w:p>
    <w:p w:rsidR="008F69EA" w:rsidRDefault="008F69EA" w:rsidP="008F69EA">
      <w:pPr>
        <w:rPr>
          <w:sz w:val="24"/>
          <w:szCs w:val="24"/>
          <w:rtl/>
        </w:rPr>
      </w:pPr>
    </w:p>
    <w:p w:rsidR="008F69EA" w:rsidRDefault="008F69EA" w:rsidP="008F69EA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אדר (פברואר – מרץ)</w:t>
      </w:r>
    </w:p>
    <w:p w:rsidR="003156AA" w:rsidRDefault="003156AA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י"ז באדר-1 במרץ:</w:t>
      </w:r>
      <w:r>
        <w:rPr>
          <w:rFonts w:hint="cs"/>
          <w:sz w:val="24"/>
          <w:szCs w:val="24"/>
          <w:rtl/>
        </w:rPr>
        <w:t xml:space="preserve"> סמסטר ב'</w:t>
      </w:r>
    </w:p>
    <w:p w:rsidR="003156AA" w:rsidRDefault="003156AA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כ' באדר-4 במרץ:</w:t>
      </w:r>
      <w:r>
        <w:rPr>
          <w:rFonts w:hint="cs"/>
          <w:sz w:val="24"/>
          <w:szCs w:val="24"/>
          <w:rtl/>
        </w:rPr>
        <w:t xml:space="preserve"> מועד ב'</w:t>
      </w:r>
    </w:p>
    <w:p w:rsidR="003156AA" w:rsidRPr="003156AA" w:rsidRDefault="003156AA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כ"ז באדר-11 במרץ:</w:t>
      </w:r>
      <w:r>
        <w:rPr>
          <w:rFonts w:hint="cs"/>
          <w:sz w:val="24"/>
          <w:szCs w:val="24"/>
          <w:rtl/>
        </w:rPr>
        <w:t xml:space="preserve"> מועד ב'</w:t>
      </w:r>
    </w:p>
    <w:p w:rsidR="008F69EA" w:rsidRDefault="008F69EA" w:rsidP="008F69EA">
      <w:pPr>
        <w:rPr>
          <w:sz w:val="24"/>
          <w:szCs w:val="24"/>
          <w:rtl/>
        </w:rPr>
      </w:pPr>
    </w:p>
    <w:p w:rsidR="008F69EA" w:rsidRDefault="008F69EA" w:rsidP="008F69EA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lastRenderedPageBreak/>
        <w:t>ניסן (מרץ – אפריל)</w:t>
      </w:r>
    </w:p>
    <w:p w:rsidR="008F69EA" w:rsidRDefault="003156AA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ה' בניסן-18 במרץ:</w:t>
      </w:r>
      <w:r>
        <w:rPr>
          <w:rFonts w:hint="cs"/>
          <w:sz w:val="24"/>
          <w:szCs w:val="24"/>
          <w:rtl/>
        </w:rPr>
        <w:t xml:space="preserve"> מועד ב'</w:t>
      </w:r>
    </w:p>
    <w:p w:rsidR="003156AA" w:rsidRDefault="003156AA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ט' בניסן-22 במרץ:</w:t>
      </w:r>
      <w:r>
        <w:rPr>
          <w:rFonts w:hint="cs"/>
          <w:sz w:val="24"/>
          <w:szCs w:val="24"/>
          <w:rtl/>
        </w:rPr>
        <w:t xml:space="preserve"> עזרה ראשונה</w:t>
      </w:r>
    </w:p>
    <w:p w:rsidR="003156AA" w:rsidRDefault="003156AA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י' בניסן-23 במרץ:</w:t>
      </w:r>
      <w:r>
        <w:rPr>
          <w:rFonts w:hint="cs"/>
          <w:sz w:val="24"/>
          <w:szCs w:val="24"/>
          <w:rtl/>
        </w:rPr>
        <w:t xml:space="preserve"> עזרה ראשונה</w:t>
      </w:r>
    </w:p>
    <w:p w:rsidR="00A167AE" w:rsidRDefault="00A167AE" w:rsidP="008F69EA">
      <w:pPr>
        <w:rPr>
          <w:b/>
          <w:bCs/>
          <w:color w:val="7030A0"/>
          <w:sz w:val="24"/>
          <w:szCs w:val="24"/>
          <w:rtl/>
        </w:rPr>
      </w:pPr>
    </w:p>
    <w:p w:rsidR="008F69EA" w:rsidRDefault="008F69EA" w:rsidP="008F69EA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אייר (אפריל – מאי)</w:t>
      </w:r>
    </w:p>
    <w:p w:rsidR="008F69EA" w:rsidRDefault="003A7CC5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י' באייר-22 באפריל:</w:t>
      </w:r>
      <w:r>
        <w:rPr>
          <w:rFonts w:hint="cs"/>
          <w:sz w:val="24"/>
          <w:szCs w:val="24"/>
          <w:rtl/>
        </w:rPr>
        <w:t xml:space="preserve"> מועד ב'</w:t>
      </w:r>
    </w:p>
    <w:p w:rsidR="003A7CC5" w:rsidRDefault="003A7CC5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כ"ז באייר-9 במאי:</w:t>
      </w:r>
      <w:r>
        <w:rPr>
          <w:rFonts w:hint="cs"/>
          <w:sz w:val="24"/>
          <w:szCs w:val="24"/>
          <w:rtl/>
        </w:rPr>
        <w:t xml:space="preserve"> תאריך אחרון להגשת בקשה למועד מיוחד</w:t>
      </w:r>
    </w:p>
    <w:p w:rsidR="003A7CC5" w:rsidRPr="003A7CC5" w:rsidRDefault="003A7CC5" w:rsidP="008F69EA">
      <w:pPr>
        <w:rPr>
          <w:sz w:val="24"/>
          <w:szCs w:val="24"/>
          <w:rtl/>
        </w:rPr>
      </w:pPr>
    </w:p>
    <w:p w:rsidR="008F69EA" w:rsidRDefault="008F69EA" w:rsidP="008F69EA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סיוון (מאי – יוני)</w:t>
      </w:r>
    </w:p>
    <w:p w:rsidR="008F69EA" w:rsidRDefault="00AA7B4B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י"ג בסיוון-24 במאי:</w:t>
      </w:r>
      <w:r>
        <w:rPr>
          <w:rFonts w:hint="cs"/>
          <w:sz w:val="24"/>
          <w:szCs w:val="24"/>
          <w:rtl/>
        </w:rPr>
        <w:t xml:space="preserve"> מועד מיוחד</w:t>
      </w:r>
    </w:p>
    <w:p w:rsidR="00AA7B4B" w:rsidRDefault="00AA7B4B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ט"ז בסיוון-27 במאי:</w:t>
      </w:r>
      <w:r>
        <w:rPr>
          <w:rFonts w:hint="cs"/>
          <w:sz w:val="24"/>
          <w:szCs w:val="24"/>
          <w:rtl/>
        </w:rPr>
        <w:t xml:space="preserve"> מועד מיוחד</w:t>
      </w:r>
    </w:p>
    <w:p w:rsidR="00AA7B4B" w:rsidRDefault="00AA7B4B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כ"ב בסיוון-2 ביוני:</w:t>
      </w:r>
      <w:r>
        <w:rPr>
          <w:rFonts w:hint="cs"/>
          <w:sz w:val="24"/>
          <w:szCs w:val="24"/>
          <w:rtl/>
        </w:rPr>
        <w:t xml:space="preserve"> מועד מיוחד</w:t>
      </w:r>
    </w:p>
    <w:p w:rsidR="00AA7B4B" w:rsidRDefault="00AA7B4B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כ"ט בסיוון-9 ביוני:</w:t>
      </w:r>
      <w:r>
        <w:rPr>
          <w:rFonts w:hint="cs"/>
          <w:sz w:val="24"/>
          <w:szCs w:val="24"/>
          <w:rtl/>
        </w:rPr>
        <w:t xml:space="preserve"> מועד ב'</w:t>
      </w:r>
    </w:p>
    <w:p w:rsidR="00AA7B4B" w:rsidRDefault="00AA7B4B" w:rsidP="008F69EA">
      <w:pPr>
        <w:rPr>
          <w:sz w:val="24"/>
          <w:szCs w:val="24"/>
          <w:rtl/>
        </w:rPr>
      </w:pPr>
    </w:p>
    <w:p w:rsidR="008F69EA" w:rsidRDefault="008F69EA" w:rsidP="008F69EA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תמוז (יוני – יולי)</w:t>
      </w:r>
    </w:p>
    <w:p w:rsidR="008F69EA" w:rsidRPr="00721408" w:rsidRDefault="008F69EA" w:rsidP="008F69EA">
      <w:pPr>
        <w:rPr>
          <w:b/>
          <w:bCs/>
          <w:color w:val="7030A0"/>
          <w:sz w:val="24"/>
          <w:szCs w:val="24"/>
          <w:u w:val="single"/>
          <w:rtl/>
        </w:rPr>
      </w:pPr>
    </w:p>
    <w:p w:rsidR="008F69EA" w:rsidRDefault="008F69EA" w:rsidP="008F69EA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rtl/>
        </w:rPr>
        <w:t xml:space="preserve"> </w:t>
      </w:r>
      <w:r>
        <w:rPr>
          <w:b/>
          <w:bCs/>
          <w:color w:val="7030A0"/>
          <w:sz w:val="24"/>
          <w:szCs w:val="24"/>
          <w:rtl/>
        </w:rPr>
        <w:t>אב (יולי – אוגוסט)</w:t>
      </w:r>
    </w:p>
    <w:p w:rsidR="008F69EA" w:rsidRDefault="004B1F84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י' באב-19 ביולי:</w:t>
      </w:r>
      <w:r>
        <w:rPr>
          <w:rFonts w:hint="cs"/>
          <w:sz w:val="24"/>
          <w:szCs w:val="24"/>
          <w:rtl/>
        </w:rPr>
        <w:t xml:space="preserve"> עזרה ראשונה</w:t>
      </w:r>
    </w:p>
    <w:p w:rsidR="004B1F84" w:rsidRDefault="004B1F84" w:rsidP="008F69EA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י"א באב-20 ביולי:</w:t>
      </w:r>
      <w:r>
        <w:rPr>
          <w:rFonts w:hint="cs"/>
          <w:sz w:val="24"/>
          <w:szCs w:val="24"/>
          <w:rtl/>
        </w:rPr>
        <w:t xml:space="preserve"> עזרה ראשונה</w:t>
      </w:r>
    </w:p>
    <w:p w:rsidR="004B1F84" w:rsidRDefault="004B1F84" w:rsidP="008F69EA">
      <w:pPr>
        <w:rPr>
          <w:sz w:val="24"/>
          <w:szCs w:val="24"/>
          <w:rtl/>
        </w:rPr>
      </w:pPr>
    </w:p>
    <w:p w:rsidR="008F69EA" w:rsidRDefault="008F69EA" w:rsidP="008F69EA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אלול (אוגוסט – ספטמבר)</w:t>
      </w:r>
    </w:p>
    <w:p w:rsidR="009D48C6" w:rsidRDefault="004B1F84">
      <w:pPr>
        <w:rPr>
          <w:rtl/>
        </w:rPr>
      </w:pPr>
      <w:r w:rsidRPr="00721408">
        <w:rPr>
          <w:rFonts w:hint="cs"/>
          <w:u w:val="single"/>
          <w:rtl/>
        </w:rPr>
        <w:t>ט' באלול-17 באוגוסט:</w:t>
      </w:r>
      <w:r>
        <w:rPr>
          <w:rFonts w:hint="cs"/>
          <w:rtl/>
        </w:rPr>
        <w:t xml:space="preserve"> מועד ב'</w:t>
      </w:r>
    </w:p>
    <w:p w:rsidR="004B1F84" w:rsidRDefault="004B1F84">
      <w:pPr>
        <w:rPr>
          <w:rtl/>
        </w:rPr>
      </w:pPr>
      <w:r w:rsidRPr="00721408">
        <w:rPr>
          <w:rFonts w:hint="cs"/>
          <w:u w:val="single"/>
          <w:rtl/>
        </w:rPr>
        <w:t>י' באלול-18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B1F84" w:rsidRDefault="004B1F84" w:rsidP="004B1F84">
      <w:pPr>
        <w:rPr>
          <w:rtl/>
        </w:rPr>
      </w:pPr>
      <w:r w:rsidRPr="00721408">
        <w:rPr>
          <w:rFonts w:hint="cs"/>
          <w:u w:val="single"/>
          <w:rtl/>
        </w:rPr>
        <w:t>י</w:t>
      </w:r>
      <w:r w:rsidRPr="00721408">
        <w:rPr>
          <w:rFonts w:hint="cs"/>
          <w:u w:val="single"/>
          <w:rtl/>
        </w:rPr>
        <w:t>"א</w:t>
      </w:r>
      <w:r w:rsidRPr="00721408">
        <w:rPr>
          <w:rFonts w:hint="cs"/>
          <w:u w:val="single"/>
          <w:rtl/>
        </w:rPr>
        <w:t xml:space="preserve"> באלול-1</w:t>
      </w:r>
      <w:r w:rsidRPr="00721408">
        <w:rPr>
          <w:rFonts w:hint="cs"/>
          <w:u w:val="single"/>
          <w:rtl/>
        </w:rPr>
        <w:t>9</w:t>
      </w:r>
      <w:r w:rsidRPr="00721408">
        <w:rPr>
          <w:rFonts w:hint="cs"/>
          <w:u w:val="single"/>
          <w:rtl/>
        </w:rPr>
        <w:t xml:space="preserve">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B1F84" w:rsidRDefault="004B1F84" w:rsidP="004B1F84">
      <w:pPr>
        <w:rPr>
          <w:rtl/>
        </w:rPr>
      </w:pPr>
      <w:r w:rsidRPr="00721408">
        <w:rPr>
          <w:rFonts w:hint="cs"/>
          <w:u w:val="single"/>
          <w:rtl/>
        </w:rPr>
        <w:t>י"</w:t>
      </w:r>
      <w:r w:rsidRPr="00721408">
        <w:rPr>
          <w:rFonts w:hint="cs"/>
          <w:u w:val="single"/>
          <w:rtl/>
        </w:rPr>
        <w:t>ד</w:t>
      </w:r>
      <w:r w:rsidRPr="00721408">
        <w:rPr>
          <w:rFonts w:hint="cs"/>
          <w:u w:val="single"/>
          <w:rtl/>
        </w:rPr>
        <w:t xml:space="preserve"> באלול-</w:t>
      </w:r>
      <w:r w:rsidRPr="00721408">
        <w:rPr>
          <w:rFonts w:hint="cs"/>
          <w:u w:val="single"/>
          <w:rtl/>
        </w:rPr>
        <w:t>22</w:t>
      </w:r>
      <w:r w:rsidRPr="00721408">
        <w:rPr>
          <w:rFonts w:hint="cs"/>
          <w:u w:val="single"/>
          <w:rtl/>
        </w:rPr>
        <w:t xml:space="preserve">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B1F84" w:rsidRDefault="004B1F84" w:rsidP="004B1F84">
      <w:pPr>
        <w:rPr>
          <w:rtl/>
        </w:rPr>
      </w:pPr>
      <w:r w:rsidRPr="00721408">
        <w:rPr>
          <w:rFonts w:hint="cs"/>
          <w:u w:val="single"/>
          <w:rtl/>
        </w:rPr>
        <w:t>ט"ו</w:t>
      </w:r>
      <w:r w:rsidRPr="00721408">
        <w:rPr>
          <w:rFonts w:hint="cs"/>
          <w:u w:val="single"/>
          <w:rtl/>
        </w:rPr>
        <w:t xml:space="preserve"> באלול-2</w:t>
      </w:r>
      <w:r w:rsidRPr="00721408">
        <w:rPr>
          <w:rFonts w:hint="cs"/>
          <w:u w:val="single"/>
          <w:rtl/>
        </w:rPr>
        <w:t>3</w:t>
      </w:r>
      <w:r w:rsidRPr="00721408">
        <w:rPr>
          <w:rFonts w:hint="cs"/>
          <w:u w:val="single"/>
          <w:rtl/>
        </w:rPr>
        <w:t xml:space="preserve">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B1F84" w:rsidRDefault="004B1F84" w:rsidP="004B1F84">
      <w:pPr>
        <w:rPr>
          <w:rtl/>
        </w:rPr>
      </w:pPr>
      <w:r w:rsidRPr="00721408">
        <w:rPr>
          <w:rFonts w:hint="cs"/>
          <w:u w:val="single"/>
          <w:rtl/>
        </w:rPr>
        <w:t>ט"</w:t>
      </w:r>
      <w:r w:rsidRPr="00721408">
        <w:rPr>
          <w:rFonts w:hint="cs"/>
          <w:u w:val="single"/>
          <w:rtl/>
        </w:rPr>
        <w:t>ז</w:t>
      </w:r>
      <w:r w:rsidRPr="00721408">
        <w:rPr>
          <w:rFonts w:hint="cs"/>
          <w:u w:val="single"/>
          <w:rtl/>
        </w:rPr>
        <w:t xml:space="preserve"> באלול-2</w:t>
      </w:r>
      <w:r w:rsidRPr="00721408">
        <w:rPr>
          <w:rFonts w:hint="cs"/>
          <w:u w:val="single"/>
          <w:rtl/>
        </w:rPr>
        <w:t>4</w:t>
      </w:r>
      <w:r w:rsidRPr="00721408">
        <w:rPr>
          <w:rFonts w:hint="cs"/>
          <w:u w:val="single"/>
          <w:rtl/>
        </w:rPr>
        <w:t xml:space="preserve">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B1F84" w:rsidRDefault="004B1F84" w:rsidP="004B1F84">
      <w:pPr>
        <w:rPr>
          <w:rtl/>
        </w:rPr>
      </w:pPr>
      <w:r w:rsidRPr="00721408">
        <w:rPr>
          <w:rFonts w:hint="cs"/>
          <w:u w:val="single"/>
          <w:rtl/>
        </w:rPr>
        <w:t>י"ז</w:t>
      </w:r>
      <w:r w:rsidRPr="00721408">
        <w:rPr>
          <w:rFonts w:hint="cs"/>
          <w:u w:val="single"/>
          <w:rtl/>
        </w:rPr>
        <w:t xml:space="preserve"> באלול-2</w:t>
      </w:r>
      <w:r w:rsidRPr="00721408">
        <w:rPr>
          <w:rFonts w:hint="cs"/>
          <w:u w:val="single"/>
          <w:rtl/>
        </w:rPr>
        <w:t>5</w:t>
      </w:r>
      <w:r w:rsidRPr="00721408">
        <w:rPr>
          <w:rFonts w:hint="cs"/>
          <w:u w:val="single"/>
          <w:rtl/>
        </w:rPr>
        <w:t xml:space="preserve">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B1F84" w:rsidRDefault="004B1F84" w:rsidP="004B1F84">
      <w:pPr>
        <w:rPr>
          <w:rtl/>
        </w:rPr>
      </w:pPr>
      <w:r w:rsidRPr="00721408">
        <w:rPr>
          <w:rFonts w:hint="cs"/>
          <w:u w:val="single"/>
          <w:rtl/>
        </w:rPr>
        <w:t>י"ח</w:t>
      </w:r>
      <w:r w:rsidRPr="00721408">
        <w:rPr>
          <w:rFonts w:hint="cs"/>
          <w:u w:val="single"/>
          <w:rtl/>
        </w:rPr>
        <w:t xml:space="preserve"> באלול-2</w:t>
      </w:r>
      <w:r w:rsidRPr="00721408">
        <w:rPr>
          <w:rFonts w:hint="cs"/>
          <w:u w:val="single"/>
          <w:rtl/>
        </w:rPr>
        <w:t>6</w:t>
      </w:r>
      <w:r w:rsidRPr="00721408">
        <w:rPr>
          <w:rFonts w:hint="cs"/>
          <w:u w:val="single"/>
          <w:rtl/>
        </w:rPr>
        <w:t xml:space="preserve">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B1F84" w:rsidRDefault="004B1F84" w:rsidP="004B1F84">
      <w:pPr>
        <w:rPr>
          <w:rtl/>
        </w:rPr>
      </w:pPr>
      <w:r w:rsidRPr="00721408">
        <w:rPr>
          <w:rFonts w:hint="cs"/>
          <w:u w:val="single"/>
          <w:rtl/>
        </w:rPr>
        <w:t>כ"א</w:t>
      </w:r>
      <w:r w:rsidRPr="00721408">
        <w:rPr>
          <w:rFonts w:hint="cs"/>
          <w:u w:val="single"/>
          <w:rtl/>
        </w:rPr>
        <w:t xml:space="preserve"> באלול-2</w:t>
      </w:r>
      <w:r w:rsidRPr="00721408">
        <w:rPr>
          <w:rFonts w:hint="cs"/>
          <w:u w:val="single"/>
          <w:rtl/>
        </w:rPr>
        <w:t>9</w:t>
      </w:r>
      <w:r w:rsidRPr="00721408">
        <w:rPr>
          <w:rFonts w:hint="cs"/>
          <w:u w:val="single"/>
          <w:rtl/>
        </w:rPr>
        <w:t xml:space="preserve">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B1F84" w:rsidRDefault="004B1F84" w:rsidP="004B1F84">
      <w:pPr>
        <w:rPr>
          <w:rtl/>
        </w:rPr>
      </w:pPr>
      <w:r w:rsidRPr="00721408">
        <w:rPr>
          <w:rFonts w:hint="cs"/>
          <w:u w:val="single"/>
          <w:rtl/>
        </w:rPr>
        <w:lastRenderedPageBreak/>
        <w:t>כ"</w:t>
      </w:r>
      <w:r w:rsidRPr="00721408">
        <w:rPr>
          <w:rFonts w:hint="cs"/>
          <w:u w:val="single"/>
          <w:rtl/>
        </w:rPr>
        <w:t>ב</w:t>
      </w:r>
      <w:r w:rsidRPr="00721408">
        <w:rPr>
          <w:rFonts w:hint="cs"/>
          <w:u w:val="single"/>
          <w:rtl/>
        </w:rPr>
        <w:t xml:space="preserve"> באלול-</w:t>
      </w:r>
      <w:r w:rsidRPr="00721408">
        <w:rPr>
          <w:rFonts w:hint="cs"/>
          <w:u w:val="single"/>
          <w:rtl/>
        </w:rPr>
        <w:t>30</w:t>
      </w:r>
      <w:r w:rsidRPr="00721408">
        <w:rPr>
          <w:rFonts w:hint="cs"/>
          <w:u w:val="single"/>
          <w:rtl/>
        </w:rPr>
        <w:t xml:space="preserve">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B1F84" w:rsidRDefault="004B1F84" w:rsidP="004B1F84">
      <w:pPr>
        <w:rPr>
          <w:rtl/>
        </w:rPr>
      </w:pPr>
      <w:r w:rsidRPr="00721408">
        <w:rPr>
          <w:rFonts w:hint="cs"/>
          <w:u w:val="single"/>
          <w:rtl/>
        </w:rPr>
        <w:t>כ"</w:t>
      </w:r>
      <w:r w:rsidRPr="00721408">
        <w:rPr>
          <w:rFonts w:hint="cs"/>
          <w:u w:val="single"/>
          <w:rtl/>
        </w:rPr>
        <w:t>ג</w:t>
      </w:r>
      <w:r w:rsidRPr="00721408">
        <w:rPr>
          <w:rFonts w:hint="cs"/>
          <w:u w:val="single"/>
          <w:rtl/>
        </w:rPr>
        <w:t xml:space="preserve"> באלול-</w:t>
      </w:r>
      <w:r w:rsidRPr="00721408">
        <w:rPr>
          <w:rFonts w:hint="cs"/>
          <w:u w:val="single"/>
          <w:rtl/>
        </w:rPr>
        <w:t>31</w:t>
      </w:r>
      <w:r w:rsidRPr="00721408">
        <w:rPr>
          <w:rFonts w:hint="cs"/>
          <w:u w:val="single"/>
          <w:rtl/>
        </w:rPr>
        <w:t xml:space="preserve">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  <w:bookmarkStart w:id="0" w:name="_GoBack"/>
      <w:bookmarkEnd w:id="0"/>
    </w:p>
    <w:p w:rsidR="004B1F84" w:rsidRDefault="004B1F84" w:rsidP="004B1F84">
      <w:pPr>
        <w:rPr>
          <w:rtl/>
        </w:rPr>
      </w:pPr>
      <w:r w:rsidRPr="00721408">
        <w:rPr>
          <w:rFonts w:hint="cs"/>
          <w:u w:val="single"/>
          <w:rtl/>
        </w:rPr>
        <w:t>כ"ד באלול-1 בספטמבר:</w:t>
      </w:r>
      <w:r>
        <w:rPr>
          <w:rFonts w:hint="cs"/>
          <w:rtl/>
        </w:rPr>
        <w:t xml:space="preserve"> עזרה ראשונה</w:t>
      </w:r>
    </w:p>
    <w:p w:rsidR="004B1F84" w:rsidRDefault="004B1F84" w:rsidP="00C41A8A">
      <w:r w:rsidRPr="00721408">
        <w:rPr>
          <w:rFonts w:hint="cs"/>
          <w:u w:val="single"/>
          <w:rtl/>
        </w:rPr>
        <w:t>כ"ה באלול-2 בספטמבר:</w:t>
      </w:r>
      <w:r>
        <w:rPr>
          <w:rFonts w:hint="cs"/>
          <w:rtl/>
        </w:rPr>
        <w:t xml:space="preserve"> עזרה ראשונה</w:t>
      </w:r>
    </w:p>
    <w:sectPr w:rsidR="004B1F84" w:rsidSect="00540F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EA"/>
    <w:rsid w:val="002548E3"/>
    <w:rsid w:val="002808EC"/>
    <w:rsid w:val="003156AA"/>
    <w:rsid w:val="003A7CC5"/>
    <w:rsid w:val="00442C5F"/>
    <w:rsid w:val="004616FD"/>
    <w:rsid w:val="004669A3"/>
    <w:rsid w:val="004B1F84"/>
    <w:rsid w:val="00540F44"/>
    <w:rsid w:val="00721408"/>
    <w:rsid w:val="008859E0"/>
    <w:rsid w:val="008F69EA"/>
    <w:rsid w:val="009D48C6"/>
    <w:rsid w:val="00A167AE"/>
    <w:rsid w:val="00AA7B4B"/>
    <w:rsid w:val="00C41A8A"/>
    <w:rsid w:val="00C842BA"/>
    <w:rsid w:val="00E737D6"/>
    <w:rsid w:val="00F371BD"/>
    <w:rsid w:val="00FB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358A"/>
  <w15:chartTrackingRefBased/>
  <w15:docId w15:val="{22FFE7F3-2162-426A-93E3-BE6F810E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9EA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439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Manager</dc:creator>
  <cp:keywords/>
  <dc:description/>
  <cp:lastModifiedBy>Content Manager</cp:lastModifiedBy>
  <cp:revision>20</cp:revision>
  <dcterms:created xsi:type="dcterms:W3CDTF">2021-02-18T07:11:00Z</dcterms:created>
  <dcterms:modified xsi:type="dcterms:W3CDTF">2021-02-18T08:27:00Z</dcterms:modified>
</cp:coreProperties>
</file>